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13" w:rsidRPr="00011013" w:rsidRDefault="00011013" w:rsidP="00011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СПОРТА НИЖЕГОРОДСКОЙ ОБЛАСТИ</w:t>
      </w:r>
    </w:p>
    <w:p w:rsidR="00011013" w:rsidRPr="00011013" w:rsidRDefault="00011013" w:rsidP="00011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учреждение Нижегородской области</w:t>
      </w:r>
    </w:p>
    <w:p w:rsidR="00011013" w:rsidRPr="00011013" w:rsidRDefault="00011013" w:rsidP="00011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«Ледовый дворец в г. Навашино Нижегородской области»</w:t>
      </w:r>
    </w:p>
    <w:p w:rsidR="00011013" w:rsidRPr="00011013" w:rsidRDefault="00011013" w:rsidP="00011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</w:t>
      </w:r>
      <w:proofErr w:type="gramEnd"/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«Ледовый дворец в г. Навашино Нижегородской области»)</w:t>
      </w:r>
    </w:p>
    <w:p w:rsidR="00011013" w:rsidRPr="00011013" w:rsidRDefault="00011013" w:rsidP="000110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013" w:rsidRPr="00011013" w:rsidRDefault="00011013" w:rsidP="000110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a3"/>
        <w:tblW w:w="9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441"/>
      </w:tblGrid>
      <w:tr w:rsidR="00A76618" w:rsidRPr="00011013" w:rsidTr="006232B1">
        <w:trPr>
          <w:trHeight w:val="2094"/>
        </w:trPr>
        <w:tc>
          <w:tcPr>
            <w:tcW w:w="5529" w:type="dxa"/>
          </w:tcPr>
          <w:p w:rsidR="00A76618" w:rsidRPr="00945EAF" w:rsidRDefault="00A76618" w:rsidP="00897D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441" w:type="dxa"/>
          </w:tcPr>
          <w:p w:rsidR="006232B1" w:rsidRDefault="006232B1" w:rsidP="00A607B5">
            <w:pPr>
              <w:pStyle w:val="Default"/>
              <w:rPr>
                <w:sz w:val="28"/>
                <w:szCs w:val="28"/>
              </w:rPr>
            </w:pPr>
            <w:r w:rsidRPr="00A76618">
              <w:rPr>
                <w:sz w:val="28"/>
                <w:szCs w:val="28"/>
              </w:rPr>
              <w:t>УТВЕРЖДЕНЫ</w:t>
            </w:r>
          </w:p>
          <w:p w:rsidR="006232B1" w:rsidRDefault="006232B1" w:rsidP="00A607B5">
            <w:pPr>
              <w:pStyle w:val="Default"/>
              <w:rPr>
                <w:sz w:val="28"/>
                <w:szCs w:val="28"/>
              </w:rPr>
            </w:pPr>
            <w:r w:rsidRPr="00A76618">
              <w:rPr>
                <w:sz w:val="28"/>
                <w:szCs w:val="28"/>
              </w:rPr>
              <w:t xml:space="preserve">приказом директора </w:t>
            </w:r>
            <w:proofErr w:type="gramStart"/>
            <w:r w:rsidRPr="00A76618">
              <w:rPr>
                <w:sz w:val="28"/>
                <w:szCs w:val="28"/>
              </w:rPr>
              <w:t>ГАУ</w:t>
            </w:r>
            <w:proofErr w:type="gramEnd"/>
            <w:r w:rsidRPr="00A76618">
              <w:rPr>
                <w:sz w:val="28"/>
                <w:szCs w:val="28"/>
              </w:rPr>
              <w:t xml:space="preserve"> НО «Ледовый дворец в г.</w:t>
            </w:r>
            <w:r>
              <w:rPr>
                <w:sz w:val="28"/>
                <w:szCs w:val="28"/>
              </w:rPr>
              <w:t xml:space="preserve"> </w:t>
            </w:r>
            <w:r w:rsidRPr="00A76618">
              <w:rPr>
                <w:sz w:val="28"/>
                <w:szCs w:val="28"/>
              </w:rPr>
              <w:t>Наваш</w:t>
            </w:r>
            <w:r>
              <w:rPr>
                <w:sz w:val="28"/>
                <w:szCs w:val="28"/>
              </w:rPr>
              <w:t>ино Нижегородской области»</w:t>
            </w:r>
          </w:p>
          <w:p w:rsidR="00A76618" w:rsidRPr="00011013" w:rsidRDefault="006232B1" w:rsidP="00626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19.06.2015   </w:t>
            </w:r>
            <w:r w:rsidRPr="00A7661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26EE7">
              <w:rPr>
                <w:sz w:val="28"/>
                <w:szCs w:val="28"/>
              </w:rPr>
              <w:t>4</w:t>
            </w:r>
          </w:p>
        </w:tc>
      </w:tr>
    </w:tbl>
    <w:p w:rsidR="00011013" w:rsidRDefault="00011013" w:rsidP="0001101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013" w:rsidRPr="00011013" w:rsidRDefault="00011013" w:rsidP="0001101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ПОСЕЩЕНИЯ</w:t>
      </w:r>
    </w:p>
    <w:p w:rsidR="00011013" w:rsidRPr="00011013" w:rsidRDefault="00D25D3A" w:rsidP="00011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A608EB"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осударственного автономного учреждения </w:t>
      </w:r>
      <w:r w:rsidR="004A4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608EB"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ижегородской области</w:t>
      </w:r>
    </w:p>
    <w:p w:rsidR="00011013" w:rsidRPr="00011013" w:rsidRDefault="00A608EB" w:rsidP="000110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2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едовый дворец в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авашино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ижегородской области»</w:t>
      </w:r>
    </w:p>
    <w:p w:rsidR="00011013" w:rsidRPr="00011013" w:rsidRDefault="00011013" w:rsidP="0001101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1013" w:rsidRPr="00011013" w:rsidRDefault="00011013" w:rsidP="0001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11013" w:rsidRDefault="00011013" w:rsidP="000110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013" w:rsidRPr="00011013" w:rsidRDefault="00011013" w:rsidP="00011013">
      <w:pPr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Правила посещения 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автономного учреждения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«Ледовый дворец в г. Навашино Нижегородской области»</w:t>
      </w:r>
    </w:p>
    <w:p w:rsidR="00011013" w:rsidRPr="00011013" w:rsidRDefault="00011013" w:rsidP="00011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– Правила) разработаны в соответствии с действующим законодательством Российской Федерации.</w:t>
      </w:r>
    </w:p>
    <w:p w:rsidR="00011013" w:rsidRPr="00011013" w:rsidRDefault="00011013" w:rsidP="00011013">
      <w:pPr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Цель Правил – установить четкие и заслуживающие доверия отношения, не противоречащие законам и иным правовым актам Российской Федерации и не нарушающие права и охраняемые законом интересы лиц, посещающих 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«Ледовый дворец в г. Навашино Нижегородской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по тексту – Ледовый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ворец). Создание необходимых правовых условий для достижения оптимального согласования интересов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и лиц, его посещающих.</w:t>
      </w:r>
    </w:p>
    <w:p w:rsidR="00011013" w:rsidRPr="00011013" w:rsidRDefault="00011013" w:rsidP="000110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Правила являются неотъемлемым приложением к договорам, заключаемым Ледовым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ворцом с физическими и юридическими лицами, а также группами лиц (далее – Посетители). Все обязаны соблюдать настоящие Правила в период пребывания в Ледовом </w:t>
      </w:r>
      <w:r w:rsidR="00B1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ворце. Посетители обязаны ознакомиться с настоящими Правилами до пользования услугами, предоставляемыми Ледовым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ворцом.</w:t>
      </w:r>
    </w:p>
    <w:p w:rsidR="00011013" w:rsidRPr="00011013" w:rsidRDefault="00011013" w:rsidP="000110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Правила определяют основы и порядок посещения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ворца, устанавливают права, обязанности и запреты, выполнение которых обязательно для всех – Посетителей, гостей, сопровождающих лиц, участников соревнований, других мероприятий, проводимых в Ледовом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ворце.</w:t>
      </w:r>
    </w:p>
    <w:p w:rsidR="00011013" w:rsidRPr="00011013" w:rsidRDefault="00011013" w:rsidP="001E3E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Общие правила</w:t>
      </w:r>
    </w:p>
    <w:p w:rsidR="00011013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Оплата услуг является согласием Посетителя с настоящими Правилами.</w:t>
      </w:r>
    </w:p>
    <w:p w:rsidR="00011013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Пользование услугами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допускается только в часы его работы.</w:t>
      </w:r>
      <w:r w:rsidR="0000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работы</w:t>
      </w:r>
      <w:r w:rsidR="0044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4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едового дворца</w:t>
      </w:r>
      <w:r w:rsidR="00A6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08.00 до 23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441A76" w:rsidRPr="0044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A76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="0044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013" w:rsidRPr="00011013" w:rsidRDefault="00441A76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оставляет за собой право объявлять в течение года нерабочие праздничные и санитарные дни. 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режимом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Ледового дворца, 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проката инвентаря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работой тренажерных и фитнес</w:t>
      </w:r>
      <w:r w:rsidR="00B1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залов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Посетители могут ознакомиться у </w:t>
      </w:r>
      <w:r w:rsid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администратора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 8 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83175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5 99 09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r w:rsid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Ледового </w:t>
      </w:r>
      <w:r w:rsid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 на информационных стендах.</w:t>
      </w:r>
    </w:p>
    <w:p w:rsidR="00011013" w:rsidRPr="00011013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За технические неудобства, вызванные проведением сезонных, профилактических и аварийных работ службами коммунального хозяйства </w:t>
      </w:r>
      <w:r w:rsidR="0044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Навашино, Ледовый </w:t>
      </w:r>
      <w:r w:rsidR="00441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ворец ответственности не несет.</w:t>
      </w:r>
    </w:p>
    <w:p w:rsidR="00011013" w:rsidRPr="00011013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Посетители Ледового 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обязаны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персоналу, не допускать действий, создающих опасность для окружающих.</w:t>
      </w:r>
    </w:p>
    <w:p w:rsidR="00011013" w:rsidRPr="00011013" w:rsidRDefault="001E3E01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8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вольные или невольные действия (поведение) Посетителя создают угрозу для его собственной жизни и/или здоровья, а также для здоровья и/или жизни окружающих, или противоречат общепринятым нормам морали и этики, сотрудники Ледового </w:t>
      </w:r>
      <w:r w:rsidR="00141DA6" w:rsidRPr="008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8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вправе применить меры к указанным лицам в виде отстранения от посещения занятий (пребывания в </w:t>
      </w:r>
      <w:r w:rsidR="00141DA6" w:rsidRPr="008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Ледовом д</w:t>
      </w:r>
      <w:r w:rsidR="00011013" w:rsidRPr="008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ворце), вывода за пределы Ледового </w:t>
      </w:r>
      <w:r w:rsidR="00141DA6" w:rsidRPr="008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860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или вызова сотрудников правоохранительных органов.</w:t>
      </w:r>
    </w:p>
    <w:p w:rsidR="00141DA6" w:rsidRDefault="001E3E01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Посетители 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бережно относиться к имуществу Ледового 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ворца, соблюдать чистоту.</w:t>
      </w:r>
    </w:p>
    <w:p w:rsidR="00525081" w:rsidRDefault="00525081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здание Ледового дворца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разрешается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чистой сменной обуви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бахилах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25081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2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посещении Ледового 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Посетители должны внимательно относится к личным вещам, не оставлять их без присмотра, не доверять их другим лицам.</w:t>
      </w:r>
    </w:p>
    <w:p w:rsidR="000F26FF" w:rsidRPr="001E3E01" w:rsidRDefault="00525081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3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Посетители обязаны пользоваться услугами гардероба для сдачи верхней одежды. </w:t>
      </w:r>
      <w:r w:rsidR="00F30CBE" w:rsidRPr="001E3E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ценные вещи и деньги, оставленные в гардеробе, администрация Ледового дворца ответственност</w:t>
      </w:r>
      <w:r w:rsidR="00B1093C" w:rsidRPr="001E3E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0CBE" w:rsidRPr="001E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несёт.</w:t>
      </w:r>
      <w:r w:rsidR="00F30CBE" w:rsidRPr="001E3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0CBE" w:rsidRDefault="00F30CBE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E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утерянные или оставленные без присмотра вещи, в том числе после ухода Посетителя из</w:t>
      </w:r>
      <w:r w:rsidRPr="000F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Ледового дворца, </w:t>
      </w:r>
      <w:r w:rsidR="005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0F2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</w:t>
      </w:r>
      <w:r w:rsidR="0052508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F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дворц</w:t>
      </w:r>
      <w:r w:rsidR="0052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F2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не несет.</w:t>
      </w:r>
    </w:p>
    <w:p w:rsidR="00011013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Проход в специализированные зоны Ледового 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осуществляется через администратора по разовым пропускам (чекам) или абонементам.</w:t>
      </w:r>
    </w:p>
    <w:p w:rsidR="008B5860" w:rsidRDefault="00011013" w:rsidP="008B5860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абонемента осуществляется на 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стойке администратора</w:t>
      </w:r>
    </w:p>
    <w:p w:rsidR="00011013" w:rsidRPr="00011013" w:rsidRDefault="00011013" w:rsidP="008B58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141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Ледового 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при предъявлении документов, удостоверяющих личность Посетителя.  Абонементом считается приобретение </w:t>
      </w:r>
      <w:r w:rsidRPr="000F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и более занятий.</w:t>
      </w:r>
    </w:p>
    <w:p w:rsidR="00605F6B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0F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Занятия проводятся только в дни и часы, указанные в разовом пропуске или абонементе. Передача абонемента или разового пропуска другому лицу запрещается. </w:t>
      </w:r>
      <w:r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утр</w:t>
      </w:r>
      <w:r w:rsidR="000F26FF"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абонемента</w:t>
      </w:r>
      <w:r w:rsidR="000F4EBF"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заявлению владельца его можно восстановить</w:t>
      </w:r>
      <w:r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неполном использовании оплаченного </w:t>
      </w:r>
      <w:r w:rsidR="000F26FF"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 денежное</w:t>
      </w:r>
      <w:r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возмещение не производится.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Ледовый 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ворец обеспечивает рабочее состояние спортивного, сантехнического и иного оборудования, которое подвергается ежедневной дезинфекционной обработке в соответствии с требованиями санитарных норм и правил.</w:t>
      </w:r>
    </w:p>
    <w:p w:rsidR="000F26FF" w:rsidRDefault="00011013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Прием пищи на территории Ледового Дворца осуществляется в специально предназначенных для этого местах (холл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этаже).</w:t>
      </w:r>
    </w:p>
    <w:p w:rsidR="00011013" w:rsidRPr="00011013" w:rsidRDefault="00011013" w:rsidP="001E3E0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2.11. </w:t>
      </w:r>
      <w:r w:rsidR="00605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Посетителям запрещается</w:t>
      </w:r>
      <w:r w:rsidRPr="0001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bookmarkStart w:id="0" w:name="_GoBack"/>
      <w:bookmarkEnd w:id="0"/>
    </w:p>
    <w:p w:rsidR="00605F6B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Проносить в 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Ледовый дв</w:t>
      </w:r>
      <w:r w:rsidR="00605F6B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орец огнестрельное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газовое, пневматическое, холодное и иное оружие, колющие, режущие предметы, а также взрывчатые и легковоспламеняющиеся вещества, газовые баллоны слезоточивого и </w:t>
      </w:r>
      <w:r w:rsidR="0086060C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нервнопаралитического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F6B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воздействия, пиротехнику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огнеопасные, взрывчатые и отравляющие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опасные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вещества.</w:t>
      </w:r>
    </w:p>
    <w:p w:rsid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включать и выключать звуковую, теле-, видеотехнику, компьютерную технику Ледового 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ворца, использовать розетки для подключения электронных устройств.</w:t>
      </w:r>
    </w:p>
    <w:p w:rsidR="00605F6B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Входить в служебные и прочие технические помещения Ледового 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ворца, самостоятельно регулировать любое инженерно-техническое оборудование Ледового 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011013" w:rsidRP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Беспокоить других Посетителей, нарушать чистоту и порядок, использовать в своей речи нецензурные или ненормативные выражения.</w:t>
      </w:r>
    </w:p>
    <w:p w:rsid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Сидеть на подоконниках,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брусьях,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ставить ноги на батареи, стены, на рядом стоящие тренажеры и ограничители.</w:t>
      </w:r>
    </w:p>
    <w:p w:rsidR="00115ECB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распростран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всей территории 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Ледового 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алкогольные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напитк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наркотически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ECB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="00115ECB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психотропные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токсически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отравляющи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пив</w:t>
      </w:r>
      <w:r w:rsidR="0060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спиртосодержащи</w:t>
      </w:r>
      <w:r w:rsidR="008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напитк</w:t>
      </w:r>
      <w:r w:rsidR="0086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0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ECB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Ледового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оставляет за собой право отказать во входе любому гражданину, который находится в алкогольном, наркотическом или токсическом опьянении.</w:t>
      </w:r>
    </w:p>
    <w:p w:rsidR="00502306" w:rsidRDefault="00502306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Курить на территории Ледового дворца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курения необходимо выйти за ограждение территории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ворца).</w:t>
      </w:r>
    </w:p>
    <w:p w:rsidR="00011013" w:rsidRP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</w:t>
      </w:r>
      <w:r w:rsidR="00B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усорить на территории Ледового 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011013" w:rsidRDefault="00115ECB" w:rsidP="001E3E0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2.12. </w:t>
      </w:r>
      <w:r w:rsidR="00CD72C2" w:rsidRPr="0050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</w:t>
      </w:r>
      <w:r w:rsidR="00B60E7C" w:rsidRPr="0050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существлени</w:t>
      </w:r>
      <w:r w:rsidR="00CD72C2" w:rsidRPr="0050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60E7C" w:rsidRPr="0050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Pr="0050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</w:t>
      </w:r>
      <w:r w:rsidR="00B60E7C" w:rsidRPr="0050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за состоянием</w:t>
      </w:r>
      <w:r w:rsidRPr="0050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здоровья</w:t>
      </w:r>
      <w:r w:rsidR="00CD7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5860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Посетители обязаны самостоятельно и ответственно контролировать свое </w:t>
      </w:r>
    </w:p>
    <w:p w:rsidR="00011013" w:rsidRPr="00011013" w:rsidRDefault="00011013" w:rsidP="008B58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здоровье. При наличии острых инфекционных и/или кожных заболеваний, а также при обострении хронических заболеваний внутренних органов, воздержаться от посещения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Ледового 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ворца, или обратиться за консультацией к медицинскому работнику Ледового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ворца. При подозрении на наличие острого и/или хронического инфекционного и/или кожного заболевания у Посетителей,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оставляет за собой право временно отстранить Посетителя от посещения Ледового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до полного выздоровления или до проведения консультации специалиста (дерматолог, инфекционист, терапевт).</w:t>
      </w:r>
    </w:p>
    <w:p w:rsidR="00011013" w:rsidRP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заболеваний, требующих регулярного приема лекарственных препаратов, Посетители должны четко выполнять рекомендации лечащего врача и иметь в </w:t>
      </w:r>
      <w:r w:rsidR="00115ECB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 данные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препараты.</w:t>
      </w:r>
    </w:p>
    <w:p w:rsidR="00011013" w:rsidRP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Посетителям настоятельно рекомендуется воздержаться от посещения Ледового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при </w:t>
      </w:r>
      <w:r w:rsidR="0086060C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 остаточных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 алкогольного опьянения (похмельный синдром). При подозрении на наличие у Посетителя признаков алкогольного и/или наркотического опьянения, а также остаточных явлений алкогольного опьянения (похмельный синдром) сотрудники Ледового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вправе применить меры к указанным лицам в виде отстранения от посещения и вывода за пределы </w:t>
      </w:r>
      <w:r w:rsidR="00115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Ледового д</w:t>
      </w:r>
      <w:r w:rsidR="00B1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орца или вызова сотрудников правоохранительных органов.</w:t>
      </w:r>
    </w:p>
    <w:p w:rsidR="00B60E7C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несоблюдении</w:t>
      </w:r>
      <w:r w:rsidR="00B60E7C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пункта</w:t>
      </w:r>
      <w:r w:rsidR="00011013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60C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011013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создает угрозу здоровью и/или </w:t>
      </w:r>
      <w:r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 окружающих</w:t>
      </w:r>
      <w:r w:rsidR="00011013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людей) медицинский работник Ледового </w:t>
      </w:r>
      <w:r w:rsidR="00B60E7C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11013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ворца имеет право делать замечания с отметкой о нарушении</w:t>
      </w:r>
      <w:r w:rsid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абонементе</w:t>
      </w:r>
      <w:r w:rsidR="00011013" w:rsidRPr="00B60E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отстранить от занятий.</w:t>
      </w:r>
    </w:p>
    <w:p w:rsidR="000F4EBF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F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работники Ледового </w:t>
      </w:r>
      <w:r w:rsidR="000F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11013" w:rsidRPr="000F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ворца и другие его сотрудники не несут ответственности за вред, связанный с ухудшением здоровья Посетителей, если оно ухудшилось в результате острого заболевания, обострения травмы или хронического заболевания, имевшегося у Посетителей до момента посещения Ледового </w:t>
      </w:r>
      <w:r w:rsidR="000F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0F4EBF" w:rsidRDefault="000F4EBF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 Посетители несут ответственность, в т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имущественную, за любой ущерб, причиненный своими действиями другим Посетителям или имуществу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ворца. В случае утраты или повреждения имущества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Посетители обязаны возместить ущерб в размере фактической стоимости утраченного или поврежденного имущества.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В случае возникновения ч</w:t>
      </w:r>
      <w:r w:rsidR="000F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резвычайных ситуаций в Ледовом 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ворце Посетители обязаны покинуть здание Ледового </w:t>
      </w:r>
      <w:r w:rsidR="000F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ворца, следуя световым указателям «ВЫХОД», сохраняя спокойствие, не создавая паники.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При пользовании душем Посетители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="00F630DA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себе мыло, мочалку, полотенце.</w:t>
      </w:r>
    </w:p>
    <w:p w:rsidR="008B5860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 Посетители Ледового </w:t>
      </w:r>
      <w:r w:rsidR="000F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обязаны выполнять законные 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распоряжения </w:t>
      </w:r>
      <w:r w:rsidR="000F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сотрудников Ледового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 Посетители Ледового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обязаны незамедлительно сообщать администрации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сотрудникам</w:t>
      </w:r>
      <w:r w:rsidR="00F630DA" w:rsidRP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Ледового</w:t>
      </w:r>
      <w:r w:rsidR="00F630DA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630DA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случаях обнаружения подозрительных предметов, вещей, а также обо всех случаях возникновения задымления или пожара.</w:t>
      </w:r>
    </w:p>
    <w:p w:rsidR="00F630DA" w:rsidRDefault="00F630DA" w:rsidP="001E3E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2.18. При получении информации об эвакуации Посетители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обязаны действовать согласно указаниям администрации и сотрудников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ворца, ответственных за обеспечение правопорядка, соблюдая спокойствие и не создавая паники.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2.19. Посетители Ледового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 обязаны соблюдать технику безопасности.</w:t>
      </w:r>
    </w:p>
    <w:p w:rsidR="0006573C" w:rsidRDefault="0006573C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</w:t>
      </w:r>
      <w:r w:rsidRPr="0000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Фото, аудио и видео фиксация организационных мероприятий, собраний</w:t>
      </w:r>
      <w:r w:rsidR="0000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учебно-тренировочного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только с письменного разрешения администрации Ледового дворца при наличии письменного согласия всех участников вышеуказанных мероприятий.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00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систематическом невыполнении вышеперечисленных требований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Двор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расторгнуть договор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Посетителем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одностороннем порядке, отстранить 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посещения Ледового </w:t>
      </w:r>
      <w:r w:rsidR="00F63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011013" w:rsidRDefault="00D71034" w:rsidP="001E3E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Правила посещения тренажерного и фитнес</w:t>
      </w:r>
      <w:r w:rsidR="0086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зала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Посетители вправе заниматься в любое удобное для них время в режиме работы Ледового 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Посетители могут пользоваться услугами инструкторов тренажерного зала: помощь, консультация, разъяснение.</w:t>
      </w:r>
    </w:p>
    <w:p w:rsidR="00D71034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Групповое занятие – это программа, заявленная в расписании, свободная для посещения. Занятие ведется в группе, под руководством </w:t>
      </w:r>
      <w:r w:rsidR="00EF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тренера-преподавателя, </w:t>
      </w:r>
      <w:r w:rsidRPr="00C8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</w:t>
      </w:r>
      <w:r w:rsidR="00EF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спорту</w:t>
      </w:r>
      <w:r w:rsidRPr="00C8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1034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С целью </w:t>
      </w:r>
      <w:r w:rsidR="00D71034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безопасности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Посетителей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1034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профилактики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 при занятиях в тренажерном зале н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пройти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первоначальный инструктаж.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Время пребывания в спортивных залах исчисляется с момента получения билета разового посещения (проставления отметки в абонементе) и прохода в зону и до момента выхода из зоны спортивного зала.</w:t>
      </w:r>
    </w:p>
    <w:p w:rsidR="00D71034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должны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посещать тренажерный зал и зал фитнеса в специальной спортивной одежде и спортивной закрытой сменной обуви. </w:t>
      </w:r>
    </w:p>
    <w:p w:rsidR="00D71034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Перед началом занятий в тренажерном зале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Посетитель должен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убедит</w:t>
      </w:r>
      <w:r w:rsidR="00D7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наличии свободного спортивного инвентаря и оборудования.</w:t>
      </w:r>
    </w:p>
    <w:p w:rsidR="00D71034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Во избежание получения травм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Посетитель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началом </w:t>
      </w:r>
      <w:r w:rsidR="00D71034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5B7AD5" w:rsidRP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</w:t>
      </w:r>
      <w:r w:rsidR="005B7AD5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="005B7AD5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разминку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Если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уверен в своих силах, не знает, как выполнить упражнение,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обращается за помощью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инструктору.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3.10.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должны быть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внимательны, соблюда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 безопасности и правила эксплуатации тренажеров. При травмоопасной технике выполнения упражнений инструктор вправе сделать замечание и поправить Посетителя.</w:t>
      </w:r>
    </w:p>
    <w:p w:rsidR="005B7AD5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Для проведения занятий в тренажерном зале Посетители должны использовать только спортивный инвентарь Ледового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ворца. Посетители несут материальную ответственность за порчу и утрату спортивного инвентаря Ледового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5B7AD5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могут при выполнении упражнений п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оваться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атлетическими ремнями, лямками для тяги, валиками для штанги, </w:t>
      </w:r>
      <w:r w:rsidR="005B7AD5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у инструктора тренажерного зала.</w:t>
      </w:r>
    </w:p>
    <w:p w:rsidR="005B7AD5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3.13. При занятиях на тренажерах и со свободным весом Посетители должны устанавливать вес и делать количество подходов, соответствующие их функциональным возможностям. 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3.14. В случае трудности выполнения упражнения со свободными весами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 должен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помощью </w:t>
      </w:r>
      <w:r w:rsidR="005B7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Ледового 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</w:t>
      </w:r>
    </w:p>
    <w:p w:rsidR="00303504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3.15. После занятий 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 должен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убрать за собой оборудование и предметы личного пользования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Ледовый Дворец не несет ответственност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вред, причиненный здоровью 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выполнения физических упражнений 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нарушением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рекомендаций инструктор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медицинского работника Ледового 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ворца. 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3.17. </w:t>
      </w:r>
      <w:r w:rsidR="00303504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с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B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16 лет допускаются к занятиям в тренажерном зале в </w:t>
      </w:r>
      <w:r w:rsidRP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сопровождении инструктора на основании справки о состоянии здоровья из поликлиники по месту жительства ребенка.</w:t>
      </w:r>
    </w:p>
    <w:p w:rsidR="00011013" w:rsidRPr="00011013" w:rsidRDefault="00011013" w:rsidP="001E3E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Дети с 16 до 18 лет могут заниматься в зале самостоятельно при согласовании с инструктором тренажерного зала и после получения разрешения от ме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дицинского </w:t>
      </w:r>
      <w:r w:rsidR="000F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 Ледового</w:t>
      </w:r>
      <w:r w:rsidR="0030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ворца, или на основании справки о состоянии здоровья из поликлиники по месту жительства ребенка.</w:t>
      </w:r>
    </w:p>
    <w:p w:rsidR="00011013" w:rsidRPr="00303504" w:rsidRDefault="00303504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Посетителям </w:t>
      </w:r>
      <w:r w:rsidRPr="00303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:rsidR="00011013" w:rsidRDefault="00303504" w:rsidP="001E3E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ab/>
      </w:r>
      <w:r w:rsidR="00CD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Передвигать тренажеры.</w:t>
      </w:r>
    </w:p>
    <w:p w:rsidR="00011013" w:rsidRDefault="00303504" w:rsidP="001E3E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D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занятиях на кардиооборудовании пользоваться электронными устройствами и мобильными телефонами, жевать жевательную резинку.</w:t>
      </w:r>
    </w:p>
    <w:p w:rsidR="00011013" w:rsidRPr="00011013" w:rsidRDefault="00303504" w:rsidP="001E3E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D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Поднимать штангу без использования замков. Это грозит тяжелыми травмами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для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для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занимающимся рядом.</w:t>
      </w:r>
    </w:p>
    <w:p w:rsid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Ставить диски в горизонтальное положение, бодибары, грифы, опирая их на колонны, стены, зеркала.</w:t>
      </w:r>
    </w:p>
    <w:p w:rsidR="00011013" w:rsidRP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Бросать гантели и ударять их одна о другую.</w:t>
      </w:r>
    </w:p>
    <w:p w:rsidR="00011013" w:rsidRP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Бросать штангу на пол.</w:t>
      </w:r>
    </w:p>
    <w:p w:rsidR="00011013" w:rsidRP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Бегать непосредственно по территории зала.</w:t>
      </w:r>
    </w:p>
    <w:p w:rsidR="00B818D0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Ставить ноги на тренажеры, гантели, штанги, стены,</w:t>
      </w:r>
      <w:r w:rsidR="0036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брусья,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подоконники и батареи.</w:t>
      </w:r>
    </w:p>
    <w:p w:rsidR="00B818D0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устран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поломк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инвентаря. В случае поломки спортивного инвентаря Посетители обязаны сообщить об этом инструктору.</w:t>
      </w:r>
    </w:p>
    <w:p w:rsidR="00B818D0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открывать окна и настраивать жалюзи на окнах.</w:t>
      </w:r>
    </w:p>
    <w:p w:rsidR="00011013" w:rsidRDefault="00CD72C2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Оставлять использованные стаканы в зале, возле тренажеров и спортивных снарядов, на музыкальной аппаратуре, на тренажерах.</w:t>
      </w:r>
    </w:p>
    <w:p w:rsidR="001E3E01" w:rsidRDefault="00CD72C2" w:rsidP="001E3E01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Поливать себя водой при занятиях на всех видах </w:t>
      </w:r>
      <w:proofErr w:type="spellStart"/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кардиотренажеров</w:t>
      </w:r>
      <w:proofErr w:type="spellEnd"/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013" w:rsidRPr="00C86C3F" w:rsidRDefault="00614247" w:rsidP="001E3E0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Посещение групповых занятий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3.23. В целях </w:t>
      </w:r>
      <w:r w:rsidR="00B818D0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личной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безопасности, для профилактики </w:t>
      </w:r>
      <w:r w:rsidRPr="00F30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травм на групповых </w:t>
      </w:r>
      <w:r w:rsidR="00F30CBE" w:rsidRPr="00F30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Pr="00F30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8D0" w:rsidRPr="00B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Посетителям нужно</w:t>
      </w:r>
      <w:r w:rsidRPr="00B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пройти первоначальный инструктаж</w:t>
      </w:r>
      <w:r w:rsidR="00B60E7C" w:rsidRPr="00B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3.24. 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Посетителям в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избежание травм и для комфортных ощущений 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занятия, соответствующие 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уровню подготовки.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3.25. Рекомендуемая частота посещения занятий 3-5 раз в неделю, в зависимости от </w:t>
      </w:r>
      <w:r w:rsidR="00B818D0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подготовки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8D0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3.26. 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должны в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нимательно </w:t>
      </w:r>
      <w:r w:rsidR="00B818D0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рекомендациям медицинск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рекомендуется выпол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упражнения, к которым у них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противопоказания.</w:t>
      </w:r>
    </w:p>
    <w:p w:rsidR="00B818D0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3.27. При плохом самочувствии, высоком/низком давлении, головных болях, высокой температуре, в постболезненном периоде посещение интенсивных групповых занятий </w:t>
      </w:r>
      <w:r w:rsidRPr="00B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нежелательно.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Посеща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занятия</w:t>
      </w:r>
      <w:r w:rsidR="00B8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специальной спортивной одежде и обуви. 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3.29. 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Посетителям необходимо с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специфические этические правила групповых занятий. Располага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залу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шахматном порядке, не стремит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 место ближе к инструктору, 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не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перекрыва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 зрения других занимающихся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Нельзя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расставля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оборудование, бросая его с шумом на пол или при возвращении на </w:t>
      </w:r>
      <w:r w:rsidR="00A77BB6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переворачивать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BB6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штанги любого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веса в вертикальное положение. </w:t>
      </w:r>
      <w:r w:rsidR="00A7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77BB6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выполнении упражнений</w:t>
      </w:r>
      <w:r w:rsidR="00A7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="009E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есенные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 полотенца, </w:t>
      </w:r>
      <w:r w:rsidR="00A77BB6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кладите на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степы и маты</w:t>
      </w:r>
      <w:r w:rsidR="00A7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ходите со стаканами с водой по залу, не оставляйте стаканы рядом с собой во время занятий.  Нельзя собирать или разбирать оборудование до полного окончания группового занятия.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3.31. На групповых занятиях не разрешается использовать собственную хореографию и </w:t>
      </w:r>
      <w:r w:rsidR="0097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разрешения инструктора.</w:t>
      </w:r>
    </w:p>
    <w:p w:rsidR="00011013" w:rsidRPr="00011013" w:rsidRDefault="00A77BB6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3.32. П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занятий оборудование и предметы личного 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убраны на свои места.</w:t>
      </w:r>
    </w:p>
    <w:p w:rsidR="00011013" w:rsidRDefault="00A77BB6" w:rsidP="001E3E01">
      <w:pPr>
        <w:shd w:val="clear" w:color="auto" w:fill="FFFFFF"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pacing w:val="-1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3"/>
          <w:kern w:val="36"/>
          <w:sz w:val="28"/>
          <w:szCs w:val="28"/>
          <w:lang w:eastAsia="ru-RU"/>
        </w:rPr>
        <w:lastRenderedPageBreak/>
        <w:t xml:space="preserve">4. Правила посещения </w:t>
      </w:r>
      <w:r w:rsidRPr="00A77BB6">
        <w:rPr>
          <w:rFonts w:ascii="Times New Roman" w:eastAsia="Times New Roman" w:hAnsi="Times New Roman" w:cs="Times New Roman"/>
          <w:b/>
          <w:spacing w:val="-13"/>
          <w:kern w:val="36"/>
          <w:sz w:val="28"/>
          <w:szCs w:val="28"/>
          <w:lang w:eastAsia="ru-RU"/>
        </w:rPr>
        <w:t>ледовой арены</w:t>
      </w:r>
    </w:p>
    <w:p w:rsidR="004F7F85" w:rsidRPr="004F7F85" w:rsidRDefault="004F7F85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Ледовая арена предназначена для массового катания на коньках, обучения элементам фигурного катания, учебно-тренировочных занятий по фигурному катанию, занятий по хоккею с шайбой,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соревнований.</w:t>
      </w:r>
    </w:p>
    <w:p w:rsidR="004F7F85" w:rsidRDefault="004F7F85" w:rsidP="001E3E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руководствуются общими правилами посещения </w:t>
      </w:r>
      <w:r w:rsidR="009A3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едового дворца.</w:t>
      </w:r>
    </w:p>
    <w:p w:rsidR="000D7293" w:rsidRDefault="000D7293" w:rsidP="001E3E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7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 Посетитель имеет 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0D7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аво:</w:t>
      </w:r>
    </w:p>
    <w:p w:rsidR="0088151B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5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151B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аходиться на ледовом поле в течение оплаченного им времени пребывания в соответствии с утвержденным администрацией графиком работы </w:t>
      </w:r>
      <w:r w:rsidR="008815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арены</w:t>
      </w:r>
      <w:r w:rsidR="0088151B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пребывания на </w:t>
      </w:r>
      <w:r w:rsidR="008815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арене</w:t>
      </w:r>
      <w:r w:rsidR="0088151B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указана в прейскуранте на информационном стенде</w:t>
      </w:r>
      <w:r w:rsidR="00881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151B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</w:t>
      </w:r>
      <w:r w:rsidR="0088151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8151B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пришедши</w:t>
      </w:r>
      <w:r w:rsidR="008815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8151B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каток со своими коньками, пользу</w:t>
      </w:r>
      <w:r w:rsidR="009A32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151B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услугами катка в том же порядке.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Обращаться к инструктору для получения необходимой информации.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Получать, при необходимости, медицинскую помощь в мед</w:t>
      </w:r>
      <w:r w:rsidR="00EF3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ицинском кабинете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Ледового дворца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293" w:rsidRPr="004F7F85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Сдать верхнюю одежду в гардероб. </w:t>
      </w:r>
      <w:r w:rsidR="0088151B" w:rsidRPr="00881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ценные вещи, документы и деньги администрация </w:t>
      </w:r>
      <w:r w:rsid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едового дворца ответственности не несёт. При сдаче одежды в гардероб </w:t>
      </w:r>
      <w:r w:rsid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осетитель получает номерок. Получить свою одежду обратно посетитель может только при предъявлении номерка. Администрация не несет ответственности за ценные вещи Посетителей, оставленные в раздевалках, холле, на скамейке запасных.</w:t>
      </w:r>
    </w:p>
    <w:p w:rsidR="0088151B" w:rsidRDefault="004F7F85" w:rsidP="001E3E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7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4F7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1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4F7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Посетител</w:t>
      </w:r>
      <w:r w:rsidR="000D7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 w:rsidRPr="004F7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обязан</w:t>
      </w:r>
      <w:r w:rsidR="000D7293" w:rsidRPr="000D7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F7F85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F7F85"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F7F85"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ережно относиться к оборудованию и иному имуществу ледовой арены, соблюдать чистоту, общественный порядок и требования настоящих Правил.</w:t>
      </w:r>
    </w:p>
    <w:p w:rsidR="0088151B" w:rsidRDefault="0088151B" w:rsidP="001E3E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D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вход на ледов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арену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оставляет за собой право отказать без обоснования причин во входе любому гражданину, который находится в состоянии алкогольного или наркотического опьянения. Кроме того, отказ во входе возможен по причине наличия у Посетителя запрещённых предметов, таких как огнестрельное, холодное, газовое оружие, режущие и колющие предметы, взрывчатые вещества, наркотики и любые сильнодействующие медицинские средства.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Вести себя уважительно по отношению к другим участникам катаний, обслуживающему персоналу, лицам, ответственным за поддержание общественного порядка и безопасност</w:t>
      </w:r>
      <w:r w:rsid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массовых катаний.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действий, способных создавать опасность для окружающих и приводить к созданию экстремальной ситуации.</w:t>
      </w:r>
    </w:p>
    <w:p w:rsidR="001E3E01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оставлять без присмотра малолетних детей.</w:t>
      </w:r>
    </w:p>
    <w:p w:rsidR="0088151B" w:rsidRPr="001E3E01" w:rsidRDefault="001E3E01" w:rsidP="001E3E01">
      <w:pPr>
        <w:tabs>
          <w:tab w:val="left" w:pos="9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Переодеваться и одевать коньки только в специально отведённой зоне — около ледовой арены.</w:t>
      </w:r>
    </w:p>
    <w:p w:rsid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завершения сеанса катания покинуть арену в течение 15 минут.</w:t>
      </w:r>
    </w:p>
    <w:p w:rsidR="001E3E01" w:rsidRDefault="001E3E01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поведения на ледовой площадке.</w:t>
      </w:r>
    </w:p>
    <w:p w:rsidR="0038779B" w:rsidRPr="0038779B" w:rsidRDefault="0038779B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</w:p>
    <w:p w:rsidR="0088151B" w:rsidRDefault="0088151B" w:rsidP="001E3E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7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</w:t>
      </w:r>
      <w:r w:rsidR="00CD7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поведения на ледовой площадке:</w:t>
      </w:r>
    </w:p>
    <w:p w:rsidR="0038779B" w:rsidRPr="0038779B" w:rsidRDefault="0038779B" w:rsidP="001E3E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6"/>
          <w:szCs w:val="6"/>
          <w:lang w:eastAsia="ru-RU"/>
        </w:rPr>
      </w:pP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Катающиеся обязаны подчиняться указаниям инструктора по массовому катанию.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Выходить на лед аккуратно, держась за борт.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кто плохо стоит на коньках,</w:t>
      </w:r>
      <w:r w:rsidR="0066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 у бортика, держась одной руко</w:t>
      </w:r>
      <w:r w:rsidR="009A3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выступ.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осуществлять строго по большому кругу, в направлении против часовой стрелки.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родители с детьми катаются в середине круг</w:t>
      </w:r>
      <w:r w:rsidR="0086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против часовой стрелки.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движения скорость и дистанцию необходимо выдерживать таким образом, чтобы в экстренном случае избежать столкновения друг с другом.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Упав, во избежание наезда с другими посетителями, не лежать на льду, а стараться быстрее подняться.</w:t>
      </w:r>
    </w:p>
    <w:p w:rsidR="0088151B" w:rsidRPr="0088151B" w:rsidRDefault="0088151B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не можете самостоятельно подняться, привлеките внимание инструктора по массовому катанию, который обязан Вам помочь;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травмировании необходимо обратиться к дежурной медсестре самостоятельно или попросив инструктора по массовому катанию пригласить ее.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Заметив посторонние предметы, сообщить об этом инструктору по массовому катанию, который обязан принять меры к их удалению за пределы ледовой арены.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окончании сеанса, по свистку инструктора, объявлении, необходимо сразу же покинуть ледовую арену.</w:t>
      </w:r>
    </w:p>
    <w:p w:rsidR="0088151B" w:rsidRP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выходе с ледовой площадки держаться одной руко</w:t>
      </w:r>
      <w:r w:rsidR="009A3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выступ борта.</w:t>
      </w:r>
    </w:p>
    <w:p w:rsidR="0088151B" w:rsidRDefault="00CD72C2" w:rsidP="001E3E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8151B" w:rsidRPr="0088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Посетители, нарушающие установленные правила катания, удаляются с ледовой площадки без возмещения стоимости билета и времени катания.</w:t>
      </w:r>
    </w:p>
    <w:p w:rsidR="008631F5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8631F5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все правила безопасности и проявлять осторожность во время катания. 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8631F5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внимательны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631F5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аккуратны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8631F5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льду!</w:t>
      </w:r>
    </w:p>
    <w:p w:rsid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Посетитель</w:t>
      </w:r>
      <w:r w:rsidR="00A77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ледовой арены должен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</w:t>
      </w:r>
      <w:r w:rsidR="00A77BB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катание на коньках травмоопасн</w:t>
      </w:r>
      <w:r w:rsidR="00A52B3B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он сам определяет для себя и своего ребёнка возможность посещения </w:t>
      </w:r>
      <w:r w:rsidR="00A77B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арены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физического самочувствия и состояния здоровья. Администрация полностью снимает с себя ответственность в случае получения травм в период нах</w:t>
      </w:r>
      <w:r w:rsidR="00A77BB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ождения на территории Ледового д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ворца.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4F7F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Коньки выдаются </w:t>
      </w:r>
      <w:r w:rsidR="00AC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осетителям в пункте </w:t>
      </w:r>
      <w:r w:rsidR="00AC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проката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 живой очереди. При получении коньков необходимо проверить их состояние.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преднамеренной порчи имущества на </w:t>
      </w:r>
      <w:r w:rsidR="00AC5A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арене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Посетитель обязан возместить в полном объёме причинённый ущерб.</w:t>
      </w:r>
    </w:p>
    <w:p w:rsid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 началом катания </w:t>
      </w:r>
      <w:r w:rsidR="00AC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осетитель получает чек, который он должен сохранить до конца катания.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услуги оплаченной, предоставленной, но не востребованной, </w:t>
      </w:r>
      <w:r w:rsidR="00AC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Посетителю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возвращается.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Инструктор по спорту имеет право ограничивать доступ </w:t>
      </w:r>
      <w:r w:rsidR="00AC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осетителей на лед в случае нарушения данных правил без возврата денежных средств.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имеет право приостановить продажу билетов на катание в связи с загруженностью </w:t>
      </w:r>
      <w:r w:rsidR="00810A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арены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7F85" w:rsidRPr="004F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безопасного массового катания максимальное количество человек, одновременно присутствующих на ледовой арене, составляет 120 человек.</w:t>
      </w:r>
    </w:p>
    <w:p w:rsidR="00011013" w:rsidRDefault="004F7F85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Фото и видео съёмка в коммерческих целях допускается только с письменного разрешения </w:t>
      </w:r>
      <w:r w:rsidR="00810AB5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1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Ледового дворца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13" w:rsidRPr="00661C8E" w:rsidRDefault="00011013" w:rsidP="001E3E01">
      <w:pPr>
        <w:pStyle w:val="a4"/>
        <w:numPr>
          <w:ilvl w:val="1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 </w:t>
      </w:r>
      <w:r w:rsid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массовое катание на ледов</w:t>
      </w:r>
      <w:r w:rsidR="00810AB5"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AB5"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арену</w:t>
      </w:r>
      <w:r w:rsidRP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допускаются.</w:t>
      </w:r>
    </w:p>
    <w:p w:rsidR="00A5354C" w:rsidRDefault="00011013" w:rsidP="00A5354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до 10 лет включительно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на </w:t>
      </w:r>
      <w:r w:rsidR="009445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ледовую арену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сопровождении 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совершеннолетних 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взрослых, которые 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</w:t>
      </w:r>
      <w:r w:rsidR="00A5354C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опровождаемых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 </w:t>
      </w:r>
      <w:r w:rsidR="009445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арене</w:t>
      </w:r>
      <w:r w:rsid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личного</w:t>
      </w:r>
      <w:r w:rsid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присмотра. 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Сопровождающий взрослый </w:t>
      </w:r>
      <w:r w:rsidR="00A5354C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перед началом катани</w:t>
      </w:r>
      <w:r w:rsidR="00A5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объяснить правила поведения </w:t>
      </w:r>
      <w:r w:rsidR="00A5354C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и убедиться в том, что ребенок все понял и осознал. </w:t>
      </w:r>
    </w:p>
    <w:p w:rsidR="00A5354C" w:rsidRDefault="00A5354C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 посещать каток в экипировке (защитный шлем, наколенники, налокотники и перчатки).</w:t>
      </w:r>
      <w:r w:rsidR="00112400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61C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Посетители </w:t>
      </w:r>
      <w:r w:rsidR="009445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арены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личную ответственность за любой ущерб, принесённый по их вине другим посетителям.</w:t>
      </w:r>
    </w:p>
    <w:p w:rsidR="00011013" w:rsidRPr="00444EB2" w:rsidRDefault="00944560" w:rsidP="001E3E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ab/>
      </w:r>
      <w:r w:rsidRPr="004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</w:t>
      </w:r>
      <w:r w:rsidR="007C1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Посетителям запрещается</w:t>
      </w:r>
      <w:r w:rsidR="00011013" w:rsidRPr="004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30CBE" w:rsidRDefault="00CD72C2" w:rsidP="001E3E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территорию ледового поля приносить напитки, еду, пакеты с покупками.</w:t>
      </w:r>
    </w:p>
    <w:p w:rsidR="00011013" w:rsidRPr="00011013" w:rsidRDefault="00F30CBE" w:rsidP="001E3E0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7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Кататься на большой скорости. Если во время катания случилась травма, необходимо обратиться к </w:t>
      </w:r>
      <w:r w:rsidR="0094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сестре или 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</w:t>
      </w:r>
      <w:r w:rsidR="009445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Ледового дворца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оказания первой доврачебной помощи или вызова бригады скорой помощи.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вне зоны рез</w:t>
      </w:r>
      <w:r w:rsidR="001177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инового покрытия на территории ледовой арены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конька</w:t>
      </w:r>
      <w:r w:rsidR="0041464D">
        <w:rPr>
          <w:rFonts w:ascii="Times New Roman" w:eastAsia="Times New Roman" w:hAnsi="Times New Roman" w:cs="Times New Roman"/>
          <w:sz w:val="28"/>
          <w:szCs w:val="28"/>
          <w:lang w:eastAsia="ru-RU"/>
        </w:rPr>
        <w:t>х без защитного чехла на лезвии. Играть в хоккей вне зоны ледового поля.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Покидать территорию </w:t>
      </w:r>
      <w:r w:rsidR="0011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Ледового дворца 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коньках.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территории</w:t>
      </w:r>
      <w:r w:rsidR="00257F76" w:rsidRP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Ледового дворца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коньками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взятыми на прокат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Выходить на ледовое поле в</w:t>
      </w:r>
      <w:r w:rsidR="00B5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</w:t>
      </w:r>
      <w:r w:rsidR="00B565B1" w:rsidRPr="00B5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5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(различных видов) и бахилах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8EB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массового катания выполнять сложные элементы фигурного катания. 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занятия частного характера и осуществлять какую-либо тренерскую деятельность.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едово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дворца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одвергать лёд механическим воздействиям, деформировать его с применением физической силы коньками и </w:t>
      </w:r>
      <w:r w:rsidR="00257F76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любыми другими предметами,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способами, а также бросать на лёд любые предметы, выливать жидкости и сыпать какие-либо вещества, применять взрывчатые и легко воспламеняющиеся вещества (в том числе пиротехнические изделия), нахо</w:t>
      </w:r>
      <w:r w:rsidR="000D7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диться на льду в период заливки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массового катания на ледовом поле играть в хоккей и другие игры, создающие помехи комфортному и безопасному отдыху другим посетител</w:t>
      </w:r>
      <w:r w:rsidR="00257F76">
        <w:rPr>
          <w:rFonts w:ascii="Times New Roman" w:eastAsia="Times New Roman" w:hAnsi="Times New Roman" w:cs="Times New Roman"/>
          <w:sz w:val="28"/>
          <w:szCs w:val="28"/>
          <w:lang w:eastAsia="ru-RU"/>
        </w:rPr>
        <w:t>ям.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Ездить с клюшками и длинномерными предметами, а также на беговых коньках.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Приносить с собой и хранить любые виды оружия.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Приносить с собой и распивать спиртные напитки.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Приходить на като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 животными.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Наносить любые надписи и рисунки в помещениях катка.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проникать в служебные, производственные и технические помещения </w:t>
      </w:r>
      <w:r w:rsidR="00C86C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</w:t>
      </w:r>
      <w:r w:rsidR="00C86C3F" w:rsidRPr="00C86C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11013" w:rsidRPr="00C86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13" w:rsidRPr="00011013" w:rsidRDefault="00CD72C2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Распространять различного рода товары, листовки, проводить рекламные акции в политических или коммерческих целях без согласования с руководством 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Ледового дворца</w:t>
      </w:r>
      <w:r w:rsidR="00011013"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0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нарушения правил поведения на </w:t>
      </w:r>
      <w:r w:rsidR="00C86C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ледовой арене,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имеет право попросить </w:t>
      </w:r>
      <w:r w:rsidR="008631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осетителя немедленно покинуть территорию 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Ледового дворца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возмещать стоимость оплаченной услуги. Поведение посетителя на катке не должно нарушать интересы третьих лиц, представлять угрозу безопасности их жизни, зд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оровью или ограничивать свободу. За вышеуказанные действия П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осетитель несет ответственность, предусмотренную действующим законодательством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0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рисковые ситуации, связанные с нарушением здоровья посетителей (травмы, ушибы и др.), администрация 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Ледового дворца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не несет.</w:t>
      </w:r>
    </w:p>
    <w:p w:rsidR="00011013" w:rsidRPr="00011013" w:rsidRDefault="00011013" w:rsidP="001E3E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10A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стоимости времени пребывания на ледово</w:t>
      </w:r>
      <w:r w:rsidR="004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й арене</w:t>
      </w:r>
      <w:r w:rsidRPr="000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получение бланка входного билета подтверждает факт ознакомления и согласие Посетителя с выше изложенными Правилами поведения. Посетитель должен их исполнять, а также принимать на себя все риски, связанные с травматизмом и нести предусмотренную Правилами ответственность.</w:t>
      </w:r>
    </w:p>
    <w:p w:rsidR="00011013" w:rsidRDefault="008631F5" w:rsidP="001E3E0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4.2</w:t>
      </w:r>
      <w:r w:rsidR="007C1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86C3F" w:rsidRPr="00977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11013" w:rsidRPr="00977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тренировок (фигуристов, хоккея, танцев на льду) во время массового катания строго </w:t>
      </w:r>
      <w:r w:rsidR="00011013" w:rsidRPr="00977D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ЗАПРЕЩЕНО!</w:t>
      </w:r>
      <w:r w:rsidR="00011013" w:rsidRPr="00977D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02306" w:rsidRPr="00977DC0" w:rsidRDefault="00502306" w:rsidP="001E3E0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11013" w:rsidRPr="00011013" w:rsidRDefault="00011013" w:rsidP="001E3E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64D" w:rsidRPr="008631F5" w:rsidRDefault="0041464D" w:rsidP="001E3E01">
      <w:pPr>
        <w:pStyle w:val="a4"/>
        <w:numPr>
          <w:ilvl w:val="0"/>
          <w:numId w:val="4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Правила посещения Ледового дворца детьми</w:t>
      </w:r>
    </w:p>
    <w:p w:rsidR="0041464D" w:rsidRDefault="0041464D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013" w:rsidRPr="00011013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соответствии со статьей 63 Семейного кодекса РФ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011013" w:rsidRPr="00011013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Родители несут персональную ответственность за жизнь и здоровье своих детей на территории Ледового </w:t>
      </w:r>
      <w:r w:rsidR="0041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ворца, за исключением времени посещения </w:t>
      </w:r>
      <w:r w:rsidRPr="0041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групповых </w:t>
      </w:r>
      <w:r w:rsidR="0041464D" w:rsidRPr="0041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инструктором</w:t>
      </w:r>
      <w:r w:rsidR="0041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спорту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тренером - преподавателем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персональных занятий.</w:t>
      </w:r>
    </w:p>
    <w:p w:rsidR="0041464D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При посещении территории Ледового Дворца с детьми в возрасте до 7 лет ведите их за руку, не отпускайте от себя в опасных зонах Ледового Дворца (ледовая арена, лестницы).</w:t>
      </w:r>
    </w:p>
    <w:p w:rsidR="00011013" w:rsidRPr="004870AA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4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 </w:t>
      </w:r>
      <w:r w:rsidR="004870AA" w:rsidRPr="004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могут посещать Ледовый Дворец только в сопровождении родителей или уполномоченных лиц не моложе 18 лет.</w:t>
      </w:r>
    </w:p>
    <w:p w:rsidR="00011013" w:rsidRPr="004870AA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Использование детьми до 14 лет зон занятий и посещение групповых занятий, не предусмотренных настоящими Правилами, не разрешается.</w:t>
      </w:r>
    </w:p>
    <w:p w:rsidR="00614247" w:rsidRPr="00E67CD6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старше </w:t>
      </w:r>
      <w:r w:rsidR="004870AA"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могут посещать </w:t>
      </w:r>
      <w:r w:rsidR="004870AA"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секции </w:t>
      </w:r>
      <w:r w:rsidR="00614247"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</w:t>
      </w:r>
      <w:r w:rsidR="004870AA"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двор</w:t>
      </w:r>
      <w:r w:rsidR="00614247"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4870AA"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при наличии письменного </w:t>
      </w:r>
      <w:r w:rsidR="00614247"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 от</w:t>
      </w:r>
      <w:r w:rsidRPr="0048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 При этом соблюдение ребенком настоящих Правил является обязательным.</w:t>
      </w:r>
    </w:p>
    <w:p w:rsidR="00011013" w:rsidRPr="00011013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При наличии у ребенка какого-либо заболевания, требующего периодического приема лекарственных препаратов, а также при наличии риска экстренных ситуаций, связанных с данным </w:t>
      </w:r>
      <w:r w:rsidR="00614247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заболеванием, родители обязаны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 заявить об этом медицинскому работнику Ледового Дворца перед занятиями, с указанием названия препаратов и используемых дозировок. Кроме того, данная информация должна быть озвучена при каждом посещении ребенка инструктору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спорту или тренеру-преподавателю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Ледового 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 За достоверность предоставляемой информации родители несут персональную ответственность.</w:t>
      </w:r>
    </w:p>
    <w:p w:rsidR="00614247" w:rsidRDefault="00011013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При </w:t>
      </w:r>
      <w:r w:rsidR="00614247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неадекватном поведении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(агрессия, истерические состояния, намеренная порча имущества), которое создает неудобства и/или дискомфорт для других детей и взрослых, родители или сопровождающие лица обязаны забрать ребенка из Ледового 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ворца. В случае</w:t>
      </w:r>
      <w:r w:rsidR="0036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данные ситуации носят систематический характер</w:t>
      </w:r>
      <w:r w:rsidR="00364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247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 расторгнуть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 в одностороннем порядке, отстранить 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="00614247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посещения</w:t>
      </w:r>
      <w:r w:rsidR="0061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Ледового дворца</w:t>
      </w:r>
      <w:r w:rsidR="00614247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013" w:rsidRPr="00011013" w:rsidRDefault="00614247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или сопровождающие лица обязаны привести ребенка, раздеть, переодеть, расписаться в журнале посещений и забрать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занятия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6C3F" w:rsidRDefault="00C86C3F" w:rsidP="001E3E01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5.10. Родителям или сопровождающим лицам </w:t>
      </w:r>
      <w:r w:rsidR="002627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с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амостоятельно использовать оборудование Ледового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ворца, вмешиваться в процесс занятий, проводимых сотрудниками Ледового Дворца и требовать изменения формата групповых занятий.</w:t>
      </w:r>
    </w:p>
    <w:p w:rsidR="00502306" w:rsidRDefault="00011013" w:rsidP="00502306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8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Посещение Ледового Дворца при подозрении на наличие у ребенка острого и/или хронического инфекционного и/или кожного заболевания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запрещено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2306" w:rsidRDefault="00502306" w:rsidP="00502306">
      <w:pPr>
        <w:spacing w:after="0" w:line="276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013" w:rsidRDefault="002627A4" w:rsidP="00502306">
      <w:pPr>
        <w:spacing w:after="0" w:line="276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Ответственность сторон</w:t>
      </w:r>
    </w:p>
    <w:p w:rsidR="00977DC0" w:rsidRPr="002627A4" w:rsidRDefault="00977DC0" w:rsidP="001E3E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7A4" w:rsidRDefault="002627A4" w:rsidP="001E3E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За неисполнение или ненадлежащее исполнение своих обязательств, установленных договором и/или настоящими Правилами, </w:t>
      </w:r>
      <w:r w:rsidR="00011013"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Ледовый </w:t>
      </w:r>
      <w:r w:rsidR="0036492C"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11013"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ворец</w:t>
      </w:r>
      <w:r w:rsidR="00011013"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Посетители несут ответственность в соответствии с действующим законодательством Российской Федерации.</w:t>
      </w:r>
    </w:p>
    <w:p w:rsid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Ледовый </w:t>
      </w:r>
      <w:r w:rsidR="0036492C"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6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ворец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несет ответственности за вред, причиненный здоровью Посетителей в результате противоправных действий третьих лиц и/или если причиной нанесения вреда здоровью стало грубое нарушение правил пользования любым оборудованием, в т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 спортивным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правил техники безопасности. Ледовый Дворец не несет ответственности за вред, связанный с ухудшением здоровья, если состояние здоровья Посетителя ухудшилось в результате острого заболевания, обострения травмы или хронического заболевания, имевшегося у Посетителей до момента начала посещения Ледового Дворца.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При нарушении Посетителями условий настоящих Правил, 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Дворц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пересмотреть условия договора, в случае систематических нарушений (3 раза) со стороны Посетителей - отстранить от посещения Ледового Дворца.</w:t>
      </w:r>
    </w:p>
    <w:p w:rsidR="002627A4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Ледового дворца 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в одностороннем порядке вносить изменения и дополнения в настоящие Правила. Утвержденные изменения и дополнения в настоящие Правила доводятся до сведения Посетителей путем размещения для всеобщего обозрения на информационном стенде Ледового 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ворца, на сайте Ледового 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ворца и у администратора Ледового 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ворца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013" w:rsidRPr="00011013" w:rsidRDefault="00011013" w:rsidP="001E3E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 всем остальном, что не урегулировано договором и настоящими Правилами, Ледовый </w:t>
      </w:r>
      <w:r w:rsidR="0057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ворец и Посетители должны руководствоваться действующим законодательством Российской Федерации.</w:t>
      </w:r>
    </w:p>
    <w:p w:rsidR="00011013" w:rsidRPr="00011013" w:rsidRDefault="00011013" w:rsidP="001E3E0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C87819" w:rsidRPr="00011013" w:rsidRDefault="00C87819" w:rsidP="001E3E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87819" w:rsidRPr="00011013" w:rsidSect="00BB14A0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1F" w:rsidRDefault="006C211F" w:rsidP="00A608EB">
      <w:pPr>
        <w:spacing w:after="0" w:line="240" w:lineRule="auto"/>
      </w:pPr>
      <w:r>
        <w:separator/>
      </w:r>
    </w:p>
  </w:endnote>
  <w:endnote w:type="continuationSeparator" w:id="0">
    <w:p w:rsidR="006C211F" w:rsidRDefault="006C211F" w:rsidP="00A6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1F" w:rsidRDefault="006C211F" w:rsidP="00A608EB">
      <w:pPr>
        <w:spacing w:after="0" w:line="240" w:lineRule="auto"/>
      </w:pPr>
      <w:r>
        <w:separator/>
      </w:r>
    </w:p>
  </w:footnote>
  <w:footnote w:type="continuationSeparator" w:id="0">
    <w:p w:rsidR="006C211F" w:rsidRDefault="006C211F" w:rsidP="00A6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2F" w:rsidRDefault="00832D2F">
    <w:pPr>
      <w:pStyle w:val="a5"/>
      <w:jc w:val="center"/>
    </w:pPr>
  </w:p>
  <w:p w:rsidR="00A608EB" w:rsidRDefault="00A608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F1744"/>
    <w:multiLevelType w:val="multilevel"/>
    <w:tmpl w:val="61D6BD9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FC711E1"/>
    <w:multiLevelType w:val="multilevel"/>
    <w:tmpl w:val="12B4C8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8CF0C53"/>
    <w:multiLevelType w:val="multilevel"/>
    <w:tmpl w:val="F6944D6C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B3376D"/>
    <w:multiLevelType w:val="multilevel"/>
    <w:tmpl w:val="0914939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13"/>
    <w:rsid w:val="00000BE6"/>
    <w:rsid w:val="00001801"/>
    <w:rsid w:val="00001AE0"/>
    <w:rsid w:val="00005C9C"/>
    <w:rsid w:val="00011013"/>
    <w:rsid w:val="00011984"/>
    <w:rsid w:val="00013854"/>
    <w:rsid w:val="0001549E"/>
    <w:rsid w:val="00020521"/>
    <w:rsid w:val="00026248"/>
    <w:rsid w:val="0003059C"/>
    <w:rsid w:val="00030E23"/>
    <w:rsid w:val="00035F94"/>
    <w:rsid w:val="00056571"/>
    <w:rsid w:val="0006573C"/>
    <w:rsid w:val="000766FC"/>
    <w:rsid w:val="0008104E"/>
    <w:rsid w:val="00085894"/>
    <w:rsid w:val="00091516"/>
    <w:rsid w:val="000A6839"/>
    <w:rsid w:val="000A6EB7"/>
    <w:rsid w:val="000B5977"/>
    <w:rsid w:val="000C3203"/>
    <w:rsid w:val="000D0742"/>
    <w:rsid w:val="000D39DA"/>
    <w:rsid w:val="000D6DB6"/>
    <w:rsid w:val="000D6F2F"/>
    <w:rsid w:val="000D7293"/>
    <w:rsid w:val="000E38A7"/>
    <w:rsid w:val="000E5862"/>
    <w:rsid w:val="000E6EE8"/>
    <w:rsid w:val="000F26FF"/>
    <w:rsid w:val="000F4EBF"/>
    <w:rsid w:val="000F65C1"/>
    <w:rsid w:val="001040DE"/>
    <w:rsid w:val="00112400"/>
    <w:rsid w:val="00115ECB"/>
    <w:rsid w:val="001177E4"/>
    <w:rsid w:val="001209EA"/>
    <w:rsid w:val="00122D7C"/>
    <w:rsid w:val="0012500C"/>
    <w:rsid w:val="0012550B"/>
    <w:rsid w:val="001263AA"/>
    <w:rsid w:val="00134EBC"/>
    <w:rsid w:val="00137072"/>
    <w:rsid w:val="00137485"/>
    <w:rsid w:val="00141DA6"/>
    <w:rsid w:val="00144880"/>
    <w:rsid w:val="001453F2"/>
    <w:rsid w:val="001473B4"/>
    <w:rsid w:val="0015401C"/>
    <w:rsid w:val="00155E8C"/>
    <w:rsid w:val="00156475"/>
    <w:rsid w:val="00160381"/>
    <w:rsid w:val="0016619E"/>
    <w:rsid w:val="00166BD6"/>
    <w:rsid w:val="00167D69"/>
    <w:rsid w:val="00177206"/>
    <w:rsid w:val="0018076C"/>
    <w:rsid w:val="001969C7"/>
    <w:rsid w:val="00197B65"/>
    <w:rsid w:val="001A181F"/>
    <w:rsid w:val="001B3994"/>
    <w:rsid w:val="001B5C5E"/>
    <w:rsid w:val="001C24EA"/>
    <w:rsid w:val="001C6483"/>
    <w:rsid w:val="001D126E"/>
    <w:rsid w:val="001D578C"/>
    <w:rsid w:val="001D59C9"/>
    <w:rsid w:val="001E09A5"/>
    <w:rsid w:val="001E3E01"/>
    <w:rsid w:val="001E79A9"/>
    <w:rsid w:val="001F198C"/>
    <w:rsid w:val="001F773B"/>
    <w:rsid w:val="00203FA6"/>
    <w:rsid w:val="00215306"/>
    <w:rsid w:val="002353BB"/>
    <w:rsid w:val="00243229"/>
    <w:rsid w:val="00250579"/>
    <w:rsid w:val="00252C13"/>
    <w:rsid w:val="002552A2"/>
    <w:rsid w:val="00257F76"/>
    <w:rsid w:val="002627A4"/>
    <w:rsid w:val="00263E09"/>
    <w:rsid w:val="00265423"/>
    <w:rsid w:val="00266E15"/>
    <w:rsid w:val="00267BAF"/>
    <w:rsid w:val="00274894"/>
    <w:rsid w:val="002827F4"/>
    <w:rsid w:val="0028321D"/>
    <w:rsid w:val="002843BC"/>
    <w:rsid w:val="00287F27"/>
    <w:rsid w:val="002A2A54"/>
    <w:rsid w:val="002A2A64"/>
    <w:rsid w:val="002A3F77"/>
    <w:rsid w:val="002A5FC4"/>
    <w:rsid w:val="002A6B3C"/>
    <w:rsid w:val="002B0ACC"/>
    <w:rsid w:val="002B2A05"/>
    <w:rsid w:val="002B4B0D"/>
    <w:rsid w:val="002B7192"/>
    <w:rsid w:val="002C755B"/>
    <w:rsid w:val="002D194E"/>
    <w:rsid w:val="002E022A"/>
    <w:rsid w:val="002E24BF"/>
    <w:rsid w:val="002F26F2"/>
    <w:rsid w:val="002F50C1"/>
    <w:rsid w:val="00301854"/>
    <w:rsid w:val="0030282B"/>
    <w:rsid w:val="00303504"/>
    <w:rsid w:val="00303C7D"/>
    <w:rsid w:val="00321DC2"/>
    <w:rsid w:val="003225CA"/>
    <w:rsid w:val="00324F43"/>
    <w:rsid w:val="00325A96"/>
    <w:rsid w:val="003331B0"/>
    <w:rsid w:val="003354C7"/>
    <w:rsid w:val="00340502"/>
    <w:rsid w:val="0034266D"/>
    <w:rsid w:val="0034309F"/>
    <w:rsid w:val="003455E4"/>
    <w:rsid w:val="0036492C"/>
    <w:rsid w:val="0036507C"/>
    <w:rsid w:val="003669F7"/>
    <w:rsid w:val="0037608D"/>
    <w:rsid w:val="00381E36"/>
    <w:rsid w:val="003831E3"/>
    <w:rsid w:val="00386CAD"/>
    <w:rsid w:val="0038779B"/>
    <w:rsid w:val="003B4B9B"/>
    <w:rsid w:val="003C524D"/>
    <w:rsid w:val="003C5474"/>
    <w:rsid w:val="003C6F22"/>
    <w:rsid w:val="003D3A40"/>
    <w:rsid w:val="003E070E"/>
    <w:rsid w:val="003F544C"/>
    <w:rsid w:val="003F6CA1"/>
    <w:rsid w:val="004026DC"/>
    <w:rsid w:val="0040344F"/>
    <w:rsid w:val="00403CA9"/>
    <w:rsid w:val="00404BAD"/>
    <w:rsid w:val="00406E9D"/>
    <w:rsid w:val="0041464D"/>
    <w:rsid w:val="00414F93"/>
    <w:rsid w:val="00415ADE"/>
    <w:rsid w:val="00425CBE"/>
    <w:rsid w:val="00426326"/>
    <w:rsid w:val="004309D1"/>
    <w:rsid w:val="00441A76"/>
    <w:rsid w:val="00444EB2"/>
    <w:rsid w:val="004509D3"/>
    <w:rsid w:val="00450C27"/>
    <w:rsid w:val="00451DC7"/>
    <w:rsid w:val="00453073"/>
    <w:rsid w:val="00460E4F"/>
    <w:rsid w:val="00465958"/>
    <w:rsid w:val="00467352"/>
    <w:rsid w:val="004870AA"/>
    <w:rsid w:val="004A4356"/>
    <w:rsid w:val="004A7844"/>
    <w:rsid w:val="004B05B8"/>
    <w:rsid w:val="004B5E57"/>
    <w:rsid w:val="004D1EFE"/>
    <w:rsid w:val="004D6D21"/>
    <w:rsid w:val="004F064E"/>
    <w:rsid w:val="004F5C97"/>
    <w:rsid w:val="004F7F85"/>
    <w:rsid w:val="00500639"/>
    <w:rsid w:val="00501FB7"/>
    <w:rsid w:val="00502306"/>
    <w:rsid w:val="00503315"/>
    <w:rsid w:val="00506DB3"/>
    <w:rsid w:val="00506EF7"/>
    <w:rsid w:val="00525081"/>
    <w:rsid w:val="005265F6"/>
    <w:rsid w:val="0054081F"/>
    <w:rsid w:val="005465EF"/>
    <w:rsid w:val="00555F6F"/>
    <w:rsid w:val="00557DF6"/>
    <w:rsid w:val="005625AD"/>
    <w:rsid w:val="0056575E"/>
    <w:rsid w:val="00566CDF"/>
    <w:rsid w:val="00570EE4"/>
    <w:rsid w:val="00575FAD"/>
    <w:rsid w:val="00581909"/>
    <w:rsid w:val="00582E4D"/>
    <w:rsid w:val="00586EF7"/>
    <w:rsid w:val="0059502B"/>
    <w:rsid w:val="005955F9"/>
    <w:rsid w:val="005970B1"/>
    <w:rsid w:val="005B7AD5"/>
    <w:rsid w:val="005D42C3"/>
    <w:rsid w:val="005E377F"/>
    <w:rsid w:val="005E50F8"/>
    <w:rsid w:val="005E7DBE"/>
    <w:rsid w:val="005F2A0C"/>
    <w:rsid w:val="005F4159"/>
    <w:rsid w:val="00601175"/>
    <w:rsid w:val="00602CB3"/>
    <w:rsid w:val="0060413F"/>
    <w:rsid w:val="00605F6B"/>
    <w:rsid w:val="00606B27"/>
    <w:rsid w:val="006073E1"/>
    <w:rsid w:val="006126C5"/>
    <w:rsid w:val="00614247"/>
    <w:rsid w:val="006232B1"/>
    <w:rsid w:val="00624290"/>
    <w:rsid w:val="00626EE7"/>
    <w:rsid w:val="00627546"/>
    <w:rsid w:val="006309F3"/>
    <w:rsid w:val="00631311"/>
    <w:rsid w:val="00632451"/>
    <w:rsid w:val="00647299"/>
    <w:rsid w:val="00651973"/>
    <w:rsid w:val="00651A67"/>
    <w:rsid w:val="00652CD7"/>
    <w:rsid w:val="00661C8E"/>
    <w:rsid w:val="0067211C"/>
    <w:rsid w:val="00676DB9"/>
    <w:rsid w:val="00681240"/>
    <w:rsid w:val="006A3E04"/>
    <w:rsid w:val="006A49B9"/>
    <w:rsid w:val="006A7158"/>
    <w:rsid w:val="006B0D62"/>
    <w:rsid w:val="006B3F6F"/>
    <w:rsid w:val="006B4502"/>
    <w:rsid w:val="006B5C2D"/>
    <w:rsid w:val="006C211F"/>
    <w:rsid w:val="006C499E"/>
    <w:rsid w:val="006D4B72"/>
    <w:rsid w:val="006D7075"/>
    <w:rsid w:val="006D79D7"/>
    <w:rsid w:val="006E25D3"/>
    <w:rsid w:val="006E44F8"/>
    <w:rsid w:val="006F1ACE"/>
    <w:rsid w:val="006F33D0"/>
    <w:rsid w:val="006F39FA"/>
    <w:rsid w:val="007020AF"/>
    <w:rsid w:val="00706D5A"/>
    <w:rsid w:val="00710B63"/>
    <w:rsid w:val="00711BBA"/>
    <w:rsid w:val="007248F7"/>
    <w:rsid w:val="00726D88"/>
    <w:rsid w:val="007348CE"/>
    <w:rsid w:val="00736D08"/>
    <w:rsid w:val="007520F9"/>
    <w:rsid w:val="00752564"/>
    <w:rsid w:val="00752637"/>
    <w:rsid w:val="00757283"/>
    <w:rsid w:val="00762489"/>
    <w:rsid w:val="00770988"/>
    <w:rsid w:val="0077772E"/>
    <w:rsid w:val="007918AB"/>
    <w:rsid w:val="007A7C7A"/>
    <w:rsid w:val="007B24A9"/>
    <w:rsid w:val="007B51EE"/>
    <w:rsid w:val="007B5504"/>
    <w:rsid w:val="007B5BF8"/>
    <w:rsid w:val="007C10A4"/>
    <w:rsid w:val="007D5EEB"/>
    <w:rsid w:val="007D647D"/>
    <w:rsid w:val="007E1B97"/>
    <w:rsid w:val="007E635C"/>
    <w:rsid w:val="007F07D1"/>
    <w:rsid w:val="007F335D"/>
    <w:rsid w:val="007F359E"/>
    <w:rsid w:val="007F47D4"/>
    <w:rsid w:val="007F5927"/>
    <w:rsid w:val="007F7DCA"/>
    <w:rsid w:val="008009A4"/>
    <w:rsid w:val="00801BCC"/>
    <w:rsid w:val="00801D56"/>
    <w:rsid w:val="00807C16"/>
    <w:rsid w:val="00810AB5"/>
    <w:rsid w:val="00813880"/>
    <w:rsid w:val="00814C01"/>
    <w:rsid w:val="008224DD"/>
    <w:rsid w:val="008277A7"/>
    <w:rsid w:val="00832D2F"/>
    <w:rsid w:val="00833ECA"/>
    <w:rsid w:val="008500B1"/>
    <w:rsid w:val="00852C97"/>
    <w:rsid w:val="008600E6"/>
    <w:rsid w:val="0086060C"/>
    <w:rsid w:val="008631F5"/>
    <w:rsid w:val="008673FA"/>
    <w:rsid w:val="00870389"/>
    <w:rsid w:val="008714A0"/>
    <w:rsid w:val="00873A38"/>
    <w:rsid w:val="00877174"/>
    <w:rsid w:val="0088151B"/>
    <w:rsid w:val="00887B74"/>
    <w:rsid w:val="00890F5C"/>
    <w:rsid w:val="00897D76"/>
    <w:rsid w:val="008A31B8"/>
    <w:rsid w:val="008A42CE"/>
    <w:rsid w:val="008B2D78"/>
    <w:rsid w:val="008B4A1B"/>
    <w:rsid w:val="008B5860"/>
    <w:rsid w:val="008C2125"/>
    <w:rsid w:val="008D37C5"/>
    <w:rsid w:val="008D54A1"/>
    <w:rsid w:val="008E7B12"/>
    <w:rsid w:val="008F2704"/>
    <w:rsid w:val="008F72E8"/>
    <w:rsid w:val="009052DF"/>
    <w:rsid w:val="00906437"/>
    <w:rsid w:val="00906A94"/>
    <w:rsid w:val="0092294F"/>
    <w:rsid w:val="00925DFD"/>
    <w:rsid w:val="00934B31"/>
    <w:rsid w:val="009444EC"/>
    <w:rsid w:val="00944560"/>
    <w:rsid w:val="00962036"/>
    <w:rsid w:val="00962E95"/>
    <w:rsid w:val="00977DC0"/>
    <w:rsid w:val="00984548"/>
    <w:rsid w:val="009A0D6D"/>
    <w:rsid w:val="009A1E86"/>
    <w:rsid w:val="009A32A3"/>
    <w:rsid w:val="009B4B82"/>
    <w:rsid w:val="009B73C0"/>
    <w:rsid w:val="009B7668"/>
    <w:rsid w:val="009C0053"/>
    <w:rsid w:val="009C2441"/>
    <w:rsid w:val="009D1EF5"/>
    <w:rsid w:val="009D49DE"/>
    <w:rsid w:val="009E090F"/>
    <w:rsid w:val="009E0AF5"/>
    <w:rsid w:val="009E34C7"/>
    <w:rsid w:val="009E697B"/>
    <w:rsid w:val="009F0B6E"/>
    <w:rsid w:val="009F21DB"/>
    <w:rsid w:val="009F2742"/>
    <w:rsid w:val="009F3C51"/>
    <w:rsid w:val="009F54B4"/>
    <w:rsid w:val="009F6D29"/>
    <w:rsid w:val="009F7621"/>
    <w:rsid w:val="00A00A10"/>
    <w:rsid w:val="00A05CB5"/>
    <w:rsid w:val="00A25B8F"/>
    <w:rsid w:val="00A44B3A"/>
    <w:rsid w:val="00A47D14"/>
    <w:rsid w:val="00A502FF"/>
    <w:rsid w:val="00A52B3B"/>
    <w:rsid w:val="00A5354C"/>
    <w:rsid w:val="00A56B30"/>
    <w:rsid w:val="00A607B5"/>
    <w:rsid w:val="00A608EB"/>
    <w:rsid w:val="00A624C9"/>
    <w:rsid w:val="00A62C1C"/>
    <w:rsid w:val="00A64CA2"/>
    <w:rsid w:val="00A75B94"/>
    <w:rsid w:val="00A76618"/>
    <w:rsid w:val="00A77BB6"/>
    <w:rsid w:val="00A820DE"/>
    <w:rsid w:val="00A95FE4"/>
    <w:rsid w:val="00AA4DF2"/>
    <w:rsid w:val="00AB4FBB"/>
    <w:rsid w:val="00AC5A01"/>
    <w:rsid w:val="00AC6870"/>
    <w:rsid w:val="00AD7C0E"/>
    <w:rsid w:val="00AE654E"/>
    <w:rsid w:val="00AF4680"/>
    <w:rsid w:val="00AF519E"/>
    <w:rsid w:val="00B0253C"/>
    <w:rsid w:val="00B04410"/>
    <w:rsid w:val="00B05C4A"/>
    <w:rsid w:val="00B06065"/>
    <w:rsid w:val="00B1093C"/>
    <w:rsid w:val="00B12196"/>
    <w:rsid w:val="00B1275C"/>
    <w:rsid w:val="00B232F5"/>
    <w:rsid w:val="00B25D12"/>
    <w:rsid w:val="00B45CCB"/>
    <w:rsid w:val="00B515E6"/>
    <w:rsid w:val="00B565B1"/>
    <w:rsid w:val="00B60E7C"/>
    <w:rsid w:val="00B70D46"/>
    <w:rsid w:val="00B720D2"/>
    <w:rsid w:val="00B74E23"/>
    <w:rsid w:val="00B76C29"/>
    <w:rsid w:val="00B818D0"/>
    <w:rsid w:val="00B8222E"/>
    <w:rsid w:val="00B873D4"/>
    <w:rsid w:val="00B9138D"/>
    <w:rsid w:val="00BA0C62"/>
    <w:rsid w:val="00BA4B6E"/>
    <w:rsid w:val="00BA789B"/>
    <w:rsid w:val="00BB14A0"/>
    <w:rsid w:val="00BB56FE"/>
    <w:rsid w:val="00BC061E"/>
    <w:rsid w:val="00BC0A5D"/>
    <w:rsid w:val="00BC1663"/>
    <w:rsid w:val="00BE423E"/>
    <w:rsid w:val="00BF0841"/>
    <w:rsid w:val="00BF2E64"/>
    <w:rsid w:val="00BF4060"/>
    <w:rsid w:val="00BF57D6"/>
    <w:rsid w:val="00BF78F8"/>
    <w:rsid w:val="00C077CB"/>
    <w:rsid w:val="00C3545D"/>
    <w:rsid w:val="00C44336"/>
    <w:rsid w:val="00C46881"/>
    <w:rsid w:val="00C52B1B"/>
    <w:rsid w:val="00C53B72"/>
    <w:rsid w:val="00C57A65"/>
    <w:rsid w:val="00C57E7B"/>
    <w:rsid w:val="00C73AF8"/>
    <w:rsid w:val="00C80FC4"/>
    <w:rsid w:val="00C86C3F"/>
    <w:rsid w:val="00C87819"/>
    <w:rsid w:val="00C9023B"/>
    <w:rsid w:val="00C92755"/>
    <w:rsid w:val="00C92C0F"/>
    <w:rsid w:val="00C9583B"/>
    <w:rsid w:val="00C962C5"/>
    <w:rsid w:val="00CA1C97"/>
    <w:rsid w:val="00CB20F3"/>
    <w:rsid w:val="00CB45A0"/>
    <w:rsid w:val="00CB4CCC"/>
    <w:rsid w:val="00CB675B"/>
    <w:rsid w:val="00CC3CEA"/>
    <w:rsid w:val="00CC50B0"/>
    <w:rsid w:val="00CC6C47"/>
    <w:rsid w:val="00CD4725"/>
    <w:rsid w:val="00CD72C2"/>
    <w:rsid w:val="00CE10AE"/>
    <w:rsid w:val="00CE5B21"/>
    <w:rsid w:val="00CF18B6"/>
    <w:rsid w:val="00CF3449"/>
    <w:rsid w:val="00CF355A"/>
    <w:rsid w:val="00CF6C68"/>
    <w:rsid w:val="00D01AF4"/>
    <w:rsid w:val="00D02F07"/>
    <w:rsid w:val="00D11ED1"/>
    <w:rsid w:val="00D16217"/>
    <w:rsid w:val="00D167AD"/>
    <w:rsid w:val="00D170B8"/>
    <w:rsid w:val="00D25D3A"/>
    <w:rsid w:val="00D2652B"/>
    <w:rsid w:val="00D34F64"/>
    <w:rsid w:val="00D40C6D"/>
    <w:rsid w:val="00D4550A"/>
    <w:rsid w:val="00D54306"/>
    <w:rsid w:val="00D604E5"/>
    <w:rsid w:val="00D623FC"/>
    <w:rsid w:val="00D64DF0"/>
    <w:rsid w:val="00D71034"/>
    <w:rsid w:val="00D724B7"/>
    <w:rsid w:val="00D72CB7"/>
    <w:rsid w:val="00D7784D"/>
    <w:rsid w:val="00D80998"/>
    <w:rsid w:val="00D83B96"/>
    <w:rsid w:val="00D862E5"/>
    <w:rsid w:val="00D9139A"/>
    <w:rsid w:val="00D91457"/>
    <w:rsid w:val="00D91865"/>
    <w:rsid w:val="00D967F7"/>
    <w:rsid w:val="00DB1C79"/>
    <w:rsid w:val="00DB1CCE"/>
    <w:rsid w:val="00DB340D"/>
    <w:rsid w:val="00DC3D3E"/>
    <w:rsid w:val="00DC413E"/>
    <w:rsid w:val="00DD4428"/>
    <w:rsid w:val="00DD79FC"/>
    <w:rsid w:val="00DE77F6"/>
    <w:rsid w:val="00DF0919"/>
    <w:rsid w:val="00DF3313"/>
    <w:rsid w:val="00DF57D7"/>
    <w:rsid w:val="00E004A0"/>
    <w:rsid w:val="00E00B9C"/>
    <w:rsid w:val="00E044D6"/>
    <w:rsid w:val="00E054B5"/>
    <w:rsid w:val="00E12C7C"/>
    <w:rsid w:val="00E13790"/>
    <w:rsid w:val="00E14B17"/>
    <w:rsid w:val="00E21544"/>
    <w:rsid w:val="00E26D26"/>
    <w:rsid w:val="00E44FE4"/>
    <w:rsid w:val="00E521DC"/>
    <w:rsid w:val="00E522EB"/>
    <w:rsid w:val="00E631F2"/>
    <w:rsid w:val="00E652C1"/>
    <w:rsid w:val="00E67CD6"/>
    <w:rsid w:val="00E70AD7"/>
    <w:rsid w:val="00E80EFD"/>
    <w:rsid w:val="00E81876"/>
    <w:rsid w:val="00E87960"/>
    <w:rsid w:val="00E90B4A"/>
    <w:rsid w:val="00E9507A"/>
    <w:rsid w:val="00E979EC"/>
    <w:rsid w:val="00EA1C76"/>
    <w:rsid w:val="00EA3BA2"/>
    <w:rsid w:val="00EA673C"/>
    <w:rsid w:val="00EB640C"/>
    <w:rsid w:val="00EB74C2"/>
    <w:rsid w:val="00EB7CB4"/>
    <w:rsid w:val="00EC4A13"/>
    <w:rsid w:val="00EC504A"/>
    <w:rsid w:val="00ED0422"/>
    <w:rsid w:val="00EE1379"/>
    <w:rsid w:val="00EE5120"/>
    <w:rsid w:val="00EE79EB"/>
    <w:rsid w:val="00EF0B60"/>
    <w:rsid w:val="00EF3415"/>
    <w:rsid w:val="00F1403F"/>
    <w:rsid w:val="00F25049"/>
    <w:rsid w:val="00F26068"/>
    <w:rsid w:val="00F305DA"/>
    <w:rsid w:val="00F30CBE"/>
    <w:rsid w:val="00F35CE0"/>
    <w:rsid w:val="00F43254"/>
    <w:rsid w:val="00F445CB"/>
    <w:rsid w:val="00F508B5"/>
    <w:rsid w:val="00F562AA"/>
    <w:rsid w:val="00F571F1"/>
    <w:rsid w:val="00F630DA"/>
    <w:rsid w:val="00F642F4"/>
    <w:rsid w:val="00F65D59"/>
    <w:rsid w:val="00F80187"/>
    <w:rsid w:val="00F83179"/>
    <w:rsid w:val="00F85B38"/>
    <w:rsid w:val="00FA0813"/>
    <w:rsid w:val="00FC75C5"/>
    <w:rsid w:val="00FE1EB5"/>
    <w:rsid w:val="00FE4893"/>
    <w:rsid w:val="00FF3F2B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7F565-74AE-4FDD-A292-C3373AF4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A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8EB"/>
  </w:style>
  <w:style w:type="paragraph" w:styleId="a7">
    <w:name w:val="footer"/>
    <w:basedOn w:val="a"/>
    <w:link w:val="a8"/>
    <w:uiPriority w:val="99"/>
    <w:unhideWhenUsed/>
    <w:rsid w:val="00A6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8EB"/>
  </w:style>
  <w:style w:type="paragraph" w:styleId="a9">
    <w:name w:val="Balloon Text"/>
    <w:basedOn w:val="a"/>
    <w:link w:val="aa"/>
    <w:uiPriority w:val="99"/>
    <w:semiHidden/>
    <w:unhideWhenUsed/>
    <w:rsid w:val="007F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5927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A766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4126-660D-4F18-86E8-1A27BAF1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cp:lastPrinted>2017-11-16T12:59:00Z</cp:lastPrinted>
  <dcterms:created xsi:type="dcterms:W3CDTF">2019-10-30T12:11:00Z</dcterms:created>
  <dcterms:modified xsi:type="dcterms:W3CDTF">2019-10-30T12:11:00Z</dcterms:modified>
</cp:coreProperties>
</file>